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0" w:rsidRPr="009A73D5" w:rsidRDefault="00D76920" w:rsidP="00D76920">
      <w:pPr>
        <w:spacing w:after="0" w:line="240" w:lineRule="auto"/>
        <w:ind w:left="119"/>
        <w:jc w:val="center"/>
      </w:pPr>
      <w:r w:rsidRPr="009A73D5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D76920" w:rsidRPr="009A73D5" w:rsidRDefault="00D76920" w:rsidP="00D76920">
      <w:pPr>
        <w:spacing w:after="0" w:line="240" w:lineRule="auto"/>
        <w:ind w:left="119"/>
        <w:jc w:val="center"/>
      </w:pPr>
      <w:bookmarkStart w:id="0" w:name="ca8d2e90-56c6-4227-b989-cf591d15a380"/>
      <w:r w:rsidRPr="009A73D5">
        <w:rPr>
          <w:rFonts w:ascii="Times New Roman" w:hAnsi="Times New Roman"/>
          <w:color w:val="000000"/>
          <w:sz w:val="28"/>
        </w:rPr>
        <w:t>Управление образования и науки Липецкой области</w:t>
      </w:r>
      <w:bookmarkEnd w:id="0"/>
      <w:r w:rsidRPr="009A73D5">
        <w:rPr>
          <w:rFonts w:ascii="Times New Roman" w:hAnsi="Times New Roman"/>
          <w:color w:val="000000"/>
          <w:sz w:val="28"/>
        </w:rPr>
        <w:t xml:space="preserve"> </w:t>
      </w:r>
    </w:p>
    <w:p w:rsidR="00D76920" w:rsidRPr="009A73D5" w:rsidRDefault="00D76920" w:rsidP="00D76920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</w:rPr>
      </w:pPr>
      <w:bookmarkStart w:id="1" w:name="e2678aaf-ecf3-4703-966c-c57be95f5541"/>
      <w:r w:rsidRPr="009A73D5">
        <w:rPr>
          <w:rFonts w:ascii="Times New Roman" w:hAnsi="Times New Roman"/>
          <w:color w:val="000000"/>
          <w:sz w:val="28"/>
        </w:rPr>
        <w:t xml:space="preserve">Комитет по образованию администрации </w:t>
      </w:r>
      <w:proofErr w:type="spellStart"/>
      <w:r w:rsidRPr="009A73D5">
        <w:rPr>
          <w:rFonts w:ascii="Times New Roman" w:hAnsi="Times New Roman"/>
          <w:color w:val="000000"/>
          <w:sz w:val="28"/>
        </w:rPr>
        <w:t>Усманского</w:t>
      </w:r>
      <w:proofErr w:type="spellEnd"/>
      <w:r w:rsidRPr="009A73D5">
        <w:rPr>
          <w:rFonts w:ascii="Times New Roman" w:hAnsi="Times New Roman"/>
          <w:color w:val="000000"/>
          <w:sz w:val="28"/>
        </w:rPr>
        <w:t xml:space="preserve"> </w:t>
      </w:r>
    </w:p>
    <w:p w:rsidR="00D76920" w:rsidRPr="009A73D5" w:rsidRDefault="00D76920" w:rsidP="00D76920">
      <w:pPr>
        <w:spacing w:after="0" w:line="240" w:lineRule="auto"/>
        <w:ind w:left="119"/>
        <w:jc w:val="center"/>
      </w:pPr>
      <w:r w:rsidRPr="009A73D5">
        <w:rPr>
          <w:rFonts w:ascii="Times New Roman" w:hAnsi="Times New Roman"/>
          <w:color w:val="000000"/>
          <w:sz w:val="28"/>
        </w:rPr>
        <w:t>муниципального района Липецкой области</w:t>
      </w:r>
      <w:bookmarkEnd w:id="1"/>
    </w:p>
    <w:p w:rsidR="00D76920" w:rsidRPr="009A73D5" w:rsidRDefault="00D76920" w:rsidP="00D76920">
      <w:pPr>
        <w:spacing w:after="0" w:line="240" w:lineRule="auto"/>
        <w:ind w:left="119"/>
        <w:jc w:val="center"/>
      </w:pPr>
      <w:r w:rsidRPr="009A73D5">
        <w:rPr>
          <w:rFonts w:ascii="Times New Roman" w:hAnsi="Times New Roman"/>
          <w:color w:val="000000"/>
          <w:sz w:val="28"/>
        </w:rPr>
        <w:t>МБОУ СОШ с</w:t>
      </w:r>
      <w:proofErr w:type="gramStart"/>
      <w:r w:rsidRPr="009A73D5">
        <w:rPr>
          <w:rFonts w:ascii="Times New Roman" w:hAnsi="Times New Roman"/>
          <w:color w:val="000000"/>
          <w:sz w:val="28"/>
        </w:rPr>
        <w:t>.С</w:t>
      </w:r>
      <w:proofErr w:type="gramEnd"/>
      <w:r w:rsidRPr="009A73D5">
        <w:rPr>
          <w:rFonts w:ascii="Times New Roman" w:hAnsi="Times New Roman"/>
          <w:color w:val="000000"/>
          <w:sz w:val="28"/>
        </w:rPr>
        <w:t>торожевое</w:t>
      </w:r>
    </w:p>
    <w:p w:rsidR="00D76920" w:rsidRPr="009A73D5" w:rsidRDefault="00D76920" w:rsidP="00D76920">
      <w:pPr>
        <w:spacing w:after="0"/>
        <w:ind w:left="120"/>
      </w:pPr>
    </w:p>
    <w:p w:rsidR="00D76920" w:rsidRPr="009A73D5" w:rsidRDefault="00D76920" w:rsidP="00D7692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76920" w:rsidRPr="009A73D5" w:rsidTr="00846F2A">
        <w:tc>
          <w:tcPr>
            <w:tcW w:w="3114" w:type="dxa"/>
          </w:tcPr>
          <w:p w:rsidR="00D76920" w:rsidRPr="009A73D5" w:rsidRDefault="00D76920" w:rsidP="00846F2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3D5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3D5"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от «26» августа   2024 г.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6920" w:rsidRPr="009A73D5" w:rsidRDefault="00D76920" w:rsidP="00846F2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3D5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3D5"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от «26» августа   2024 г.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6920" w:rsidRPr="009A73D5" w:rsidRDefault="00D76920" w:rsidP="00846F2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3D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3D5"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Т.С.Коровина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Приказ №186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от «26» августа  2024 г.</w:t>
            </w:r>
          </w:p>
          <w:p w:rsidR="00D76920" w:rsidRPr="009A73D5" w:rsidRDefault="00D76920" w:rsidP="00846F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D76920" w:rsidRPr="009A73D5" w:rsidRDefault="00D76920" w:rsidP="00D76920">
      <w:pPr>
        <w:spacing w:after="0"/>
      </w:pPr>
    </w:p>
    <w:p w:rsidR="00D76920" w:rsidRPr="009A73D5" w:rsidRDefault="00D76920" w:rsidP="00D76920">
      <w:pPr>
        <w:spacing w:after="0"/>
        <w:ind w:left="120"/>
      </w:pPr>
    </w:p>
    <w:p w:rsidR="00D76920" w:rsidRPr="009A73D5" w:rsidRDefault="00D76920" w:rsidP="00D769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76920" w:rsidRPr="009A73D5" w:rsidRDefault="00D76920" w:rsidP="00D76920">
      <w:pPr>
        <w:spacing w:after="0" w:line="408" w:lineRule="auto"/>
        <w:ind w:left="120"/>
        <w:jc w:val="center"/>
      </w:pPr>
      <w:r w:rsidRPr="009A73D5">
        <w:rPr>
          <w:rFonts w:ascii="Times New Roman" w:hAnsi="Times New Roman"/>
          <w:color w:val="000000"/>
          <w:sz w:val="28"/>
        </w:rPr>
        <w:t>РАБОЧАЯ ПРОГРАММА</w:t>
      </w:r>
    </w:p>
    <w:p w:rsidR="00D76920" w:rsidRPr="009A73D5" w:rsidRDefault="00D76920" w:rsidP="00D76920">
      <w:pPr>
        <w:spacing w:after="0"/>
        <w:ind w:left="120"/>
        <w:jc w:val="center"/>
      </w:pPr>
    </w:p>
    <w:p w:rsidR="00D76920" w:rsidRPr="009A73D5" w:rsidRDefault="00D76920" w:rsidP="00D76920">
      <w:pPr>
        <w:spacing w:after="0" w:line="408" w:lineRule="auto"/>
        <w:ind w:left="120"/>
        <w:jc w:val="center"/>
      </w:pPr>
      <w:r w:rsidRPr="009A73D5">
        <w:rPr>
          <w:rFonts w:ascii="Times New Roman" w:hAnsi="Times New Roman"/>
          <w:color w:val="000000"/>
          <w:sz w:val="28"/>
        </w:rPr>
        <w:t xml:space="preserve">учебного курса  «Введение в </w:t>
      </w:r>
      <w:r w:rsidR="00AC31BC">
        <w:rPr>
          <w:rFonts w:ascii="Times New Roman" w:hAnsi="Times New Roman"/>
          <w:color w:val="000000"/>
          <w:sz w:val="28"/>
        </w:rPr>
        <w:t xml:space="preserve">химию </w:t>
      </w:r>
      <w:r w:rsidRPr="009A73D5">
        <w:rPr>
          <w:rFonts w:ascii="Times New Roman" w:hAnsi="Times New Roman"/>
          <w:color w:val="000000"/>
          <w:sz w:val="28"/>
        </w:rPr>
        <w:t>»</w:t>
      </w:r>
    </w:p>
    <w:p w:rsidR="00D76920" w:rsidRPr="009A73D5" w:rsidRDefault="00D76920" w:rsidP="00D76920">
      <w:pPr>
        <w:spacing w:after="0" w:line="408" w:lineRule="auto"/>
        <w:ind w:left="120"/>
        <w:jc w:val="center"/>
      </w:pPr>
      <w:r w:rsidRPr="009A73D5">
        <w:rPr>
          <w:rFonts w:ascii="Times New Roman" w:hAnsi="Times New Roman"/>
          <w:color w:val="000000"/>
          <w:sz w:val="28"/>
        </w:rPr>
        <w:t xml:space="preserve">для обучающихся 7 классов </w:t>
      </w:r>
    </w:p>
    <w:p w:rsidR="00D76920" w:rsidRPr="009A73D5" w:rsidRDefault="00D76920" w:rsidP="00D76920">
      <w:pPr>
        <w:spacing w:after="0"/>
        <w:ind w:left="120"/>
        <w:jc w:val="center"/>
      </w:pPr>
    </w:p>
    <w:p w:rsidR="00D76920" w:rsidRPr="009A73D5" w:rsidRDefault="00D76920" w:rsidP="00D76920">
      <w:pPr>
        <w:spacing w:after="0"/>
        <w:ind w:left="120"/>
        <w:jc w:val="center"/>
      </w:pPr>
    </w:p>
    <w:p w:rsidR="00D76920" w:rsidRPr="009A73D5" w:rsidRDefault="00D76920" w:rsidP="00D76920">
      <w:pPr>
        <w:spacing w:after="0"/>
        <w:ind w:left="120"/>
        <w:jc w:val="center"/>
      </w:pPr>
    </w:p>
    <w:p w:rsidR="00D76920" w:rsidRPr="009A73D5" w:rsidRDefault="00D76920" w:rsidP="00D76920">
      <w:pPr>
        <w:spacing w:after="0"/>
        <w:ind w:left="120"/>
        <w:jc w:val="center"/>
      </w:pPr>
    </w:p>
    <w:p w:rsidR="00D76920" w:rsidRPr="009A73D5" w:rsidRDefault="00D76920" w:rsidP="00D76920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9A73D5">
        <w:rPr>
          <w:rFonts w:ascii="Times New Roman" w:hAnsi="Times New Roman"/>
          <w:sz w:val="28"/>
          <w:szCs w:val="28"/>
        </w:rPr>
        <w:t>Составители: Черных М.М.</w:t>
      </w:r>
    </w:p>
    <w:p w:rsidR="00D76920" w:rsidRPr="009A73D5" w:rsidRDefault="00D76920" w:rsidP="00D76920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A73D5">
        <w:rPr>
          <w:rFonts w:ascii="Times New Roman" w:hAnsi="Times New Roman"/>
          <w:sz w:val="28"/>
          <w:szCs w:val="28"/>
        </w:rPr>
        <w:t>Мызникова</w:t>
      </w:r>
      <w:proofErr w:type="spellEnd"/>
      <w:r w:rsidRPr="009A73D5">
        <w:rPr>
          <w:rFonts w:ascii="Times New Roman" w:hAnsi="Times New Roman"/>
          <w:sz w:val="28"/>
          <w:szCs w:val="28"/>
        </w:rPr>
        <w:t xml:space="preserve"> С.В.</w:t>
      </w:r>
    </w:p>
    <w:p w:rsidR="00D76920" w:rsidRPr="009A73D5" w:rsidRDefault="00D76920" w:rsidP="00D76920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</w:p>
    <w:p w:rsidR="00D76920" w:rsidRPr="009A73D5" w:rsidRDefault="00D7692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6920" w:rsidRPr="009A73D5" w:rsidRDefault="00D7692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6920" w:rsidRPr="009A73D5" w:rsidRDefault="00D7692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6920" w:rsidRDefault="00D7692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C31BC" w:rsidRPr="009A73D5" w:rsidRDefault="00AC31B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6920" w:rsidRPr="009A73D5" w:rsidRDefault="00D7692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6920" w:rsidRPr="009A73D5" w:rsidRDefault="00D7692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6920" w:rsidRPr="009A73D5" w:rsidRDefault="00D7692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1DED" w:rsidRPr="009A73D5" w:rsidRDefault="00341DED" w:rsidP="00D76920">
      <w:pPr>
        <w:pStyle w:val="Default"/>
        <w:numPr>
          <w:ilvl w:val="0"/>
          <w:numId w:val="4"/>
        </w:numPr>
        <w:jc w:val="center"/>
      </w:pPr>
      <w:r w:rsidRPr="009A73D5">
        <w:rPr>
          <w:bCs/>
        </w:rPr>
        <w:lastRenderedPageBreak/>
        <w:t>Пояснительная записка</w:t>
      </w:r>
    </w:p>
    <w:p w:rsidR="00341DED" w:rsidRPr="009A73D5" w:rsidRDefault="00341DED" w:rsidP="00341DED">
      <w:pPr>
        <w:pStyle w:val="Default"/>
      </w:pPr>
      <w:r w:rsidRPr="009A73D5">
        <w:t xml:space="preserve">Пропедевтический курс химии в 7 классе является автономным по отношению к обязательному курсу основной школы. </w:t>
      </w:r>
    </w:p>
    <w:p w:rsidR="00341DED" w:rsidRPr="009A73D5" w:rsidRDefault="00341DED" w:rsidP="00341DED">
      <w:pPr>
        <w:pStyle w:val="Default"/>
        <w:ind w:firstLine="708"/>
      </w:pPr>
      <w:r w:rsidRPr="009A73D5">
        <w:t xml:space="preserve">Основные цели курса: </w:t>
      </w:r>
    </w:p>
    <w:p w:rsidR="00341DED" w:rsidRPr="009A73D5" w:rsidRDefault="00341DED" w:rsidP="00341DED">
      <w:pPr>
        <w:pStyle w:val="Default"/>
        <w:spacing w:after="38"/>
      </w:pPr>
      <w:r w:rsidRPr="009A73D5">
        <w:t xml:space="preserve">- подготовить учащихся к изучению нового учебного предмета «Химия»; </w:t>
      </w:r>
    </w:p>
    <w:p w:rsidR="00341DED" w:rsidRPr="009A73D5" w:rsidRDefault="00341DED" w:rsidP="00341DED">
      <w:pPr>
        <w:pStyle w:val="Default"/>
        <w:spacing w:after="38"/>
      </w:pPr>
      <w:r w:rsidRPr="009A73D5">
        <w:t xml:space="preserve">- создать познавательную мотивацию к изучению учебного предмета «Химия»; </w:t>
      </w:r>
    </w:p>
    <w:p w:rsidR="00341DED" w:rsidRPr="009A73D5" w:rsidRDefault="00341DED" w:rsidP="00341DED">
      <w:pPr>
        <w:pStyle w:val="Default"/>
        <w:spacing w:after="38"/>
      </w:pPr>
      <w:r w:rsidRPr="009A73D5">
        <w:t xml:space="preserve">- сформировать у школьников на пропедевтическом уровне личностные, </w:t>
      </w:r>
      <w:proofErr w:type="spellStart"/>
      <w:r w:rsidRPr="009A73D5">
        <w:t>метапредметные</w:t>
      </w:r>
      <w:proofErr w:type="spellEnd"/>
      <w:r w:rsidRPr="009A73D5">
        <w:t xml:space="preserve"> и предметные планируемые результаты; </w:t>
      </w:r>
    </w:p>
    <w:p w:rsidR="00341DED" w:rsidRPr="009A73D5" w:rsidRDefault="00341DED" w:rsidP="00341DED">
      <w:pPr>
        <w:pStyle w:val="Default"/>
      </w:pPr>
      <w:r w:rsidRPr="009A73D5">
        <w:t xml:space="preserve">- развить расчётные и экспериментальные умения учащихся. </w:t>
      </w:r>
    </w:p>
    <w:p w:rsidR="00341DED" w:rsidRPr="009A73D5" w:rsidRDefault="00341DED" w:rsidP="00341DED">
      <w:pPr>
        <w:pStyle w:val="Default"/>
      </w:pPr>
    </w:p>
    <w:p w:rsidR="00341DED" w:rsidRPr="009A73D5" w:rsidRDefault="00341DED" w:rsidP="00341DED">
      <w:pPr>
        <w:pStyle w:val="Default"/>
        <w:ind w:firstLine="708"/>
      </w:pPr>
      <w:r w:rsidRPr="009A73D5">
        <w:t xml:space="preserve">Пропедевтический курс химии носит общекультурный характер и позволяет учащимся определиться с выбором профиля обучения в старшей школе. </w:t>
      </w:r>
    </w:p>
    <w:p w:rsidR="00341DED" w:rsidRPr="009A73D5" w:rsidRDefault="00341DED" w:rsidP="00341DED">
      <w:pPr>
        <w:pStyle w:val="Default"/>
      </w:pPr>
      <w:r w:rsidRPr="009A73D5">
        <w:t xml:space="preserve">На изучение пропедевтического курса химии отводится 1 ч в неделю, всего 34 часа в год. </w:t>
      </w:r>
    </w:p>
    <w:p w:rsidR="00341DED" w:rsidRPr="009A73D5" w:rsidRDefault="00341DED" w:rsidP="00341DED">
      <w:pPr>
        <w:pStyle w:val="Default"/>
      </w:pPr>
      <w:r w:rsidRPr="009A73D5">
        <w:t xml:space="preserve">Рабочая программа составлена на основе программы, подготовленной авторским коллективом под руководством О.С.Габриеляна. </w:t>
      </w:r>
      <w:proofErr w:type="gramStart"/>
      <w:r w:rsidRPr="009A73D5">
        <w:t>(Химия.</w:t>
      </w:r>
      <w:proofErr w:type="gramEnd"/>
      <w:r w:rsidRPr="009A73D5">
        <w:t xml:space="preserve"> Методическое пособие. 7 класс : учеб</w:t>
      </w:r>
      <w:proofErr w:type="gramStart"/>
      <w:r w:rsidRPr="009A73D5">
        <w:t>.</w:t>
      </w:r>
      <w:proofErr w:type="gramEnd"/>
      <w:r w:rsidRPr="009A73D5">
        <w:t xml:space="preserve"> </w:t>
      </w:r>
      <w:proofErr w:type="gramStart"/>
      <w:r w:rsidRPr="009A73D5">
        <w:t>п</w:t>
      </w:r>
      <w:proofErr w:type="gramEnd"/>
      <w:r w:rsidRPr="009A73D5">
        <w:t xml:space="preserve">особие для </w:t>
      </w:r>
      <w:proofErr w:type="spellStart"/>
      <w:r w:rsidRPr="009A73D5">
        <w:t>общеобразоват</w:t>
      </w:r>
      <w:proofErr w:type="spellEnd"/>
      <w:r w:rsidRPr="009A73D5">
        <w:t>. организаций / О. С. Габриелян, И. В. Аксёнова, И. Г. Остроумов. — М.</w:t>
      </w:r>
      <w:proofErr w:type="gramStart"/>
      <w:r w:rsidRPr="009A73D5">
        <w:t xml:space="preserve"> :</w:t>
      </w:r>
      <w:proofErr w:type="gramEnd"/>
      <w:r w:rsidRPr="009A73D5">
        <w:t xml:space="preserve"> Просвещение, 2017). </w:t>
      </w:r>
    </w:p>
    <w:p w:rsidR="00341DED" w:rsidRPr="009A73D5" w:rsidRDefault="00341DED" w:rsidP="00341DED">
      <w:pPr>
        <w:pStyle w:val="Default"/>
      </w:pPr>
      <w:r w:rsidRPr="009A73D5">
        <w:t xml:space="preserve">Программа ориентирована на использование учебника «Химия. 7 класс: учебник/ О. С. Габриелян, И.Г.Остроумов, А.С.Сладков. – Москва: Просвещение, 2021.» </w:t>
      </w:r>
    </w:p>
    <w:p w:rsidR="00341DED" w:rsidRPr="009A73D5" w:rsidRDefault="00341DED" w:rsidP="00341DED">
      <w:pPr>
        <w:pStyle w:val="Default"/>
        <w:rPr>
          <w:bCs/>
        </w:rPr>
      </w:pPr>
    </w:p>
    <w:p w:rsidR="00341DED" w:rsidRPr="009A73D5" w:rsidRDefault="00341DED" w:rsidP="00341DED">
      <w:pPr>
        <w:pStyle w:val="Default"/>
        <w:jc w:val="center"/>
      </w:pPr>
      <w:r w:rsidRPr="009A73D5">
        <w:rPr>
          <w:bCs/>
        </w:rPr>
        <w:t>2.Результаты освоения учебного предмета.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Личностными результатами </w:t>
      </w:r>
      <w:r w:rsidRPr="009A73D5">
        <w:t xml:space="preserve">изучения предмета «Химия» в 7 классе являются: </w:t>
      </w:r>
    </w:p>
    <w:p w:rsidR="00341DED" w:rsidRPr="009A73D5" w:rsidRDefault="00341DED" w:rsidP="00341DED">
      <w:pPr>
        <w:pStyle w:val="Default"/>
      </w:pPr>
      <w:r w:rsidRPr="009A73D5">
        <w:t xml:space="preserve">-воспитание российской гражданской идентичности: патриотизма, уважения к Отечеству, чувства ответственности и долга перед Родиной, гордости за российскую химическую науку; </w:t>
      </w:r>
    </w:p>
    <w:p w:rsidR="00341DED" w:rsidRPr="009A73D5" w:rsidRDefault="00341DED" w:rsidP="00341DED">
      <w:pPr>
        <w:pStyle w:val="Default"/>
      </w:pPr>
      <w:r w:rsidRPr="009A73D5">
        <w:t xml:space="preserve">-формирование мотивации к обучению и целенаправленной познавательной деятельности, готовности и </w:t>
      </w:r>
      <w:proofErr w:type="gramStart"/>
      <w:r w:rsidRPr="009A73D5">
        <w:t>способности</w:t>
      </w:r>
      <w:proofErr w:type="gramEnd"/>
      <w:r w:rsidRPr="009A73D5">
        <w:t xml:space="preserve"> обучающихся к саморазвитию и самообразованию; </w:t>
      </w:r>
    </w:p>
    <w:p w:rsidR="00341DED" w:rsidRPr="009A73D5" w:rsidRDefault="00341DED" w:rsidP="00341DED">
      <w:pPr>
        <w:pStyle w:val="Default"/>
      </w:pPr>
      <w:r w:rsidRPr="009A73D5">
        <w:t xml:space="preserve">-формирование осознанного, уважительного и доброжелательного отношения к другому человеку, его мнению, мировоззрению, готовности вести диалог; </w:t>
      </w:r>
    </w:p>
    <w:p w:rsidR="00341DED" w:rsidRPr="009A73D5" w:rsidRDefault="00341DED" w:rsidP="00341DED">
      <w:pPr>
        <w:pStyle w:val="Default"/>
      </w:pPr>
      <w:r w:rsidRPr="009A73D5">
        <w:t xml:space="preserve">-развитие эстетического сознания, творческой деятельности,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41DED" w:rsidRPr="009A73D5" w:rsidRDefault="00341DED" w:rsidP="00341DED">
      <w:pPr>
        <w:pStyle w:val="Default"/>
      </w:pPr>
      <w:r w:rsidRPr="009A73D5">
        <w:t xml:space="preserve">-усвоение правил безопасного поведения в чрезвычайных ситуациях, осознание необходимости защиты окружающей среды и формирование ценности здорового и безопасного образа жизни; </w:t>
      </w:r>
    </w:p>
    <w:p w:rsidR="00341DED" w:rsidRPr="009A73D5" w:rsidRDefault="00341DED" w:rsidP="00341DED">
      <w:pPr>
        <w:pStyle w:val="Default"/>
      </w:pPr>
      <w:r w:rsidRPr="009A73D5">
        <w:t xml:space="preserve">-формирование основ современной химико-экологической культуры и мышления как части экологической культуры. </w:t>
      </w:r>
    </w:p>
    <w:p w:rsidR="00341DED" w:rsidRPr="009A73D5" w:rsidRDefault="00341DED" w:rsidP="00341DED">
      <w:pPr>
        <w:pStyle w:val="Default"/>
      </w:pPr>
      <w:proofErr w:type="spellStart"/>
      <w:r w:rsidRPr="009A73D5">
        <w:rPr>
          <w:bCs/>
        </w:rPr>
        <w:t>Метапредметными</w:t>
      </w:r>
      <w:proofErr w:type="spellEnd"/>
      <w:r w:rsidRPr="009A73D5">
        <w:rPr>
          <w:bCs/>
        </w:rPr>
        <w:t xml:space="preserve"> </w:t>
      </w:r>
      <w:r w:rsidRPr="009A73D5">
        <w:t xml:space="preserve">результатами являются: </w:t>
      </w:r>
    </w:p>
    <w:p w:rsidR="00341DED" w:rsidRPr="009A73D5" w:rsidRDefault="00341DED" w:rsidP="00341DED">
      <w:pPr>
        <w:pStyle w:val="Default"/>
      </w:pPr>
      <w:r w:rsidRPr="009A73D5">
        <w:t xml:space="preserve">-использование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341DED" w:rsidRPr="009A73D5" w:rsidRDefault="00341DED" w:rsidP="00341DED">
      <w:pPr>
        <w:pStyle w:val="Default"/>
      </w:pPr>
      <w:proofErr w:type="gramStart"/>
      <w:r w:rsidRPr="009A73D5">
        <w:t xml:space="preserve">-использование основных интеллектуальных операций: формулирование гипотез, анализ, сравнение, обобщение, систематизация, выявление причинно-следственных связей, поиск аналогов; </w:t>
      </w:r>
      <w:proofErr w:type="gramEnd"/>
    </w:p>
    <w:p w:rsidR="00341DED" w:rsidRPr="009A73D5" w:rsidRDefault="00341DED" w:rsidP="00341DED">
      <w:pPr>
        <w:pStyle w:val="Default"/>
      </w:pPr>
      <w:r w:rsidRPr="009A73D5">
        <w:t xml:space="preserve">-умение генерировать идеи и определять средства, необходимые для их реализации; </w:t>
      </w:r>
    </w:p>
    <w:p w:rsidR="00341DED" w:rsidRPr="009A73D5" w:rsidRDefault="00341DED" w:rsidP="00341DED">
      <w:pPr>
        <w:pStyle w:val="Default"/>
      </w:pPr>
      <w:r w:rsidRPr="009A73D5">
        <w:t xml:space="preserve">-умение определять цели и задачи деятельности, выбирать средства реализации цели и применять их на практике; </w:t>
      </w:r>
    </w:p>
    <w:p w:rsidR="00341DED" w:rsidRPr="009A73D5" w:rsidRDefault="00341DED" w:rsidP="00341DED">
      <w:pPr>
        <w:pStyle w:val="Default"/>
      </w:pPr>
      <w:r w:rsidRPr="009A73D5">
        <w:t>-использование различных источников для получения химической информации.</w:t>
      </w:r>
      <w:r w:rsidRPr="009A73D5">
        <w:t></w:t>
      </w:r>
      <w:r w:rsidRPr="009A73D5">
        <w:t></w:t>
      </w:r>
    </w:p>
    <w:p w:rsidR="00341DED" w:rsidRPr="009A73D5" w:rsidRDefault="00341DED" w:rsidP="00341DED">
      <w:pPr>
        <w:pStyle w:val="Default"/>
      </w:pPr>
      <w:r w:rsidRPr="009A73D5">
        <w:t xml:space="preserve">-использование различных источников для получения химической информации. 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Предметными </w:t>
      </w:r>
      <w:r w:rsidRPr="009A73D5">
        <w:t xml:space="preserve">результатами являются: </w:t>
      </w:r>
    </w:p>
    <w:p w:rsidR="00341DED" w:rsidRPr="009A73D5" w:rsidRDefault="00341DED" w:rsidP="00341DED">
      <w:pPr>
        <w:pStyle w:val="Default"/>
      </w:pPr>
      <w:r w:rsidRPr="009A73D5">
        <w:t xml:space="preserve">-понимание роли химии в жизни человека и общества, живой и неживой природе; </w:t>
      </w:r>
    </w:p>
    <w:p w:rsidR="00341DED" w:rsidRPr="009A73D5" w:rsidRDefault="00341DED" w:rsidP="00341DED">
      <w:pPr>
        <w:pStyle w:val="Default"/>
      </w:pPr>
      <w:r w:rsidRPr="009A73D5">
        <w:lastRenderedPageBreak/>
        <w:t xml:space="preserve">-формирование первоначальных представлений о веществах, их превращениях и практическом применении; </w:t>
      </w:r>
    </w:p>
    <w:p w:rsidR="00341DED" w:rsidRPr="009A73D5" w:rsidRDefault="00341DED" w:rsidP="00341DED">
      <w:pPr>
        <w:pStyle w:val="Default"/>
      </w:pPr>
      <w:r w:rsidRPr="009A73D5">
        <w:t xml:space="preserve">-овладение понятийным аппаратом химии: химический элемент, атом, молекула, относительная атомная и молекулярная массы, вещество, физические и химические явления, химическая реакция; </w:t>
      </w:r>
    </w:p>
    <w:p w:rsidR="00341DED" w:rsidRPr="009A73D5" w:rsidRDefault="00341DED" w:rsidP="00341DED">
      <w:pPr>
        <w:pStyle w:val="Default"/>
      </w:pPr>
      <w:r w:rsidRPr="009A73D5">
        <w:t>-владение символическим языком химии: символы химических элементов, формулы химических веществ;</w:t>
      </w:r>
      <w:r w:rsidRPr="009A73D5">
        <w:t></w:t>
      </w:r>
      <w:r w:rsidRPr="009A73D5">
        <w:t></w:t>
      </w:r>
    </w:p>
    <w:p w:rsidR="00341DED" w:rsidRPr="009A73D5" w:rsidRDefault="00341DED" w:rsidP="00341DED">
      <w:pPr>
        <w:pStyle w:val="Default"/>
      </w:pPr>
      <w:r w:rsidRPr="009A73D5">
        <w:t xml:space="preserve">-осознание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</w:t>
      </w:r>
    </w:p>
    <w:p w:rsidR="00341DED" w:rsidRPr="009A73D5" w:rsidRDefault="00341DED" w:rsidP="00341DED">
      <w:pPr>
        <w:pStyle w:val="Default"/>
      </w:pPr>
      <w:r w:rsidRPr="009A73D5">
        <w:t xml:space="preserve">-овладение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</w:t>
      </w:r>
    </w:p>
    <w:p w:rsidR="00341DED" w:rsidRPr="009A73D5" w:rsidRDefault="00341DED" w:rsidP="00341DED">
      <w:pPr>
        <w:pStyle w:val="Default"/>
      </w:pPr>
      <w:r w:rsidRPr="009A73D5">
        <w:t xml:space="preserve">-приобретение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341DED" w:rsidRPr="009A73D5" w:rsidRDefault="00341DED" w:rsidP="00341DED">
      <w:pPr>
        <w:pStyle w:val="Default"/>
      </w:pPr>
      <w:r w:rsidRPr="009A73D5">
        <w:t xml:space="preserve">-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</w:p>
    <w:p w:rsidR="00341DED" w:rsidRPr="009A73D5" w:rsidRDefault="00341DED" w:rsidP="00341DED">
      <w:pPr>
        <w:pStyle w:val="Default"/>
      </w:pP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Планируемые результаты изучения учебного предмета 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Выпускник научится: </w:t>
      </w:r>
    </w:p>
    <w:p w:rsidR="00341DED" w:rsidRPr="009A73D5" w:rsidRDefault="00341DED" w:rsidP="00341DED">
      <w:pPr>
        <w:pStyle w:val="Default"/>
      </w:pPr>
      <w:r w:rsidRPr="009A73D5">
        <w:t xml:space="preserve">-описывать свойства веществ, выделяя их существенные признаки; </w:t>
      </w:r>
    </w:p>
    <w:p w:rsidR="00341DED" w:rsidRPr="009A73D5" w:rsidRDefault="00341DED" w:rsidP="00341DED">
      <w:pPr>
        <w:pStyle w:val="Default"/>
      </w:pPr>
      <w:r w:rsidRPr="009A73D5">
        <w:t xml:space="preserve">-характеризовать вещества по составу и свойствам, устанавливать причинно-следственные связи между данными характеристиками вещества; </w:t>
      </w:r>
    </w:p>
    <w:p w:rsidR="00341DED" w:rsidRPr="009A73D5" w:rsidRDefault="00341DED" w:rsidP="00341DED">
      <w:pPr>
        <w:pStyle w:val="Default"/>
      </w:pPr>
      <w:r w:rsidRPr="009A73D5">
        <w:t xml:space="preserve">-раскрывать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</w:t>
      </w:r>
    </w:p>
    <w:p w:rsidR="00341DED" w:rsidRPr="009A73D5" w:rsidRDefault="00341DED" w:rsidP="00341DED">
      <w:pPr>
        <w:pStyle w:val="Default"/>
      </w:pPr>
      <w:r w:rsidRPr="009A73D5">
        <w:t xml:space="preserve">-изображать состав простейших веществ с помощью химических формул; </w:t>
      </w:r>
    </w:p>
    <w:p w:rsidR="00341DED" w:rsidRPr="009A73D5" w:rsidRDefault="00341DED" w:rsidP="00341DED">
      <w:pPr>
        <w:pStyle w:val="Default"/>
      </w:pPr>
      <w:r w:rsidRPr="009A73D5">
        <w:t xml:space="preserve">-вычислять относительную молекулярную массу веществ, а также массовую долю химического элемента в соединениях для оценки их практической значимости; </w:t>
      </w:r>
    </w:p>
    <w:p w:rsidR="00341DED" w:rsidRPr="009A73D5" w:rsidRDefault="00341DED" w:rsidP="00341DED">
      <w:pPr>
        <w:pStyle w:val="Default"/>
      </w:pPr>
      <w:r w:rsidRPr="009A73D5">
        <w:t xml:space="preserve">-объяснять суть химических процессов и их принципиальное отличие </w:t>
      </w:r>
      <w:proofErr w:type="gramStart"/>
      <w:r w:rsidRPr="009A73D5">
        <w:t>от</w:t>
      </w:r>
      <w:proofErr w:type="gramEnd"/>
      <w:r w:rsidRPr="009A73D5">
        <w:t xml:space="preserve"> физических; </w:t>
      </w:r>
    </w:p>
    <w:p w:rsidR="00341DED" w:rsidRPr="009A73D5" w:rsidRDefault="00341DED" w:rsidP="00341DED">
      <w:pPr>
        <w:pStyle w:val="Default"/>
      </w:pPr>
      <w:r w:rsidRPr="009A73D5">
        <w:t xml:space="preserve">-называть признаки и условия протекания химических реакций; </w:t>
      </w:r>
    </w:p>
    <w:p w:rsidR="00341DED" w:rsidRPr="009A73D5" w:rsidRDefault="00341DED" w:rsidP="00341DED">
      <w:pPr>
        <w:pStyle w:val="Default"/>
      </w:pPr>
      <w:r w:rsidRPr="009A73D5">
        <w:t xml:space="preserve">-выявлять в процессе эксперимента признаки, свидетельствующие о протекании химической реакции; </w:t>
      </w:r>
    </w:p>
    <w:p w:rsidR="00341DED" w:rsidRPr="009A73D5" w:rsidRDefault="00341DED" w:rsidP="00341DED">
      <w:pPr>
        <w:pStyle w:val="Default"/>
      </w:pPr>
      <w:r w:rsidRPr="009A73D5">
        <w:t xml:space="preserve">-приготовлять растворы с определѐнной массовой долей растворѐнного вещества; </w:t>
      </w:r>
    </w:p>
    <w:p w:rsidR="00341DED" w:rsidRPr="009A73D5" w:rsidRDefault="00341DED" w:rsidP="00341DED">
      <w:pPr>
        <w:pStyle w:val="Default"/>
      </w:pPr>
      <w:r w:rsidRPr="009A73D5">
        <w:t>-проводить несложные химические опыты и наблюдения за изменениями свойств веще</w:t>
      </w:r>
      <w:proofErr w:type="gramStart"/>
      <w:r w:rsidRPr="009A73D5">
        <w:t>ств в пр</w:t>
      </w:r>
      <w:proofErr w:type="gramEnd"/>
      <w:r w:rsidRPr="009A73D5">
        <w:t xml:space="preserve">оцессе их превращений; соблюдать правила техники безопасности при проведении наблюдений и опытов; </w:t>
      </w:r>
    </w:p>
    <w:p w:rsidR="00341DED" w:rsidRPr="009A73D5" w:rsidRDefault="00341DED" w:rsidP="00341DED">
      <w:pPr>
        <w:pStyle w:val="Default"/>
      </w:pPr>
      <w:r w:rsidRPr="009A73D5">
        <w:t xml:space="preserve">-проводить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</w:t>
      </w:r>
    </w:p>
    <w:p w:rsidR="00341DED" w:rsidRPr="009A73D5" w:rsidRDefault="00341DED" w:rsidP="00341DED">
      <w:pPr>
        <w:pStyle w:val="Default"/>
      </w:pPr>
      <w:r w:rsidRPr="009A73D5">
        <w:t xml:space="preserve">- использовать компьютерные технологии для обработки информации. </w:t>
      </w:r>
    </w:p>
    <w:p w:rsidR="00341DED" w:rsidRPr="009A73D5" w:rsidRDefault="00341DED" w:rsidP="00341DED">
      <w:pPr>
        <w:pStyle w:val="Default"/>
      </w:pP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Выпускник получит возможность научиться: </w:t>
      </w:r>
    </w:p>
    <w:p w:rsidR="00341DED" w:rsidRPr="009A73D5" w:rsidRDefault="00341DED" w:rsidP="00341DED">
      <w:pPr>
        <w:pStyle w:val="Default"/>
      </w:pPr>
      <w:r w:rsidRPr="009A73D5">
        <w:t xml:space="preserve">-грамотно обращаться с веществами в повседневной жизни; </w:t>
      </w:r>
    </w:p>
    <w:p w:rsidR="00341DED" w:rsidRPr="009A73D5" w:rsidRDefault="00341DED" w:rsidP="00341DED">
      <w:pPr>
        <w:pStyle w:val="Default"/>
      </w:pPr>
      <w:r w:rsidRPr="009A73D5">
        <w:t xml:space="preserve">-осознавать необходимость соблюдения правил экологически безопасного поведения в окружающей природной среде; </w:t>
      </w:r>
    </w:p>
    <w:p w:rsidR="00341DED" w:rsidRPr="009A73D5" w:rsidRDefault="00341DED" w:rsidP="00341DED">
      <w:pPr>
        <w:pStyle w:val="Default"/>
      </w:pPr>
      <w:r w:rsidRPr="009A73D5">
        <w:t xml:space="preserve">-использовать приобретѐнные ключевые компетентности при выполнении творческих проектов посвященных открытию и применению веществ; </w:t>
      </w:r>
    </w:p>
    <w:p w:rsidR="00341DED" w:rsidRPr="009A73D5" w:rsidRDefault="00341DED" w:rsidP="00341DED">
      <w:pPr>
        <w:pStyle w:val="Default"/>
      </w:pPr>
      <w:r w:rsidRPr="009A73D5">
        <w:t xml:space="preserve">-развивать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</w:t>
      </w:r>
      <w:r w:rsidRPr="009A73D5">
        <w:lastRenderedPageBreak/>
        <w:t xml:space="preserve">справочными таблицами, проявлять готовность к уважению иной точки зрения при обсуждении результатов </w:t>
      </w:r>
    </w:p>
    <w:p w:rsidR="00341DED" w:rsidRPr="009A73D5" w:rsidRDefault="00341DED" w:rsidP="00341DED">
      <w:pPr>
        <w:pStyle w:val="Default"/>
      </w:pPr>
      <w:r w:rsidRPr="009A73D5">
        <w:t xml:space="preserve">выполненной работы; </w:t>
      </w:r>
    </w:p>
    <w:p w:rsidR="00341DED" w:rsidRPr="009A73D5" w:rsidRDefault="00341DED" w:rsidP="00341DED">
      <w:pPr>
        <w:pStyle w:val="Default"/>
      </w:pPr>
      <w:r w:rsidRPr="009A73D5">
        <w:t xml:space="preserve">-объективно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веществ; </w:t>
      </w:r>
    </w:p>
    <w:p w:rsidR="00341DED" w:rsidRPr="009A73D5" w:rsidRDefault="00341DED" w:rsidP="00341DED">
      <w:pPr>
        <w:pStyle w:val="Default"/>
      </w:pPr>
      <w:r w:rsidRPr="009A73D5">
        <w:t xml:space="preserve">-сознавать значение теоретических знаний для практической деятельности человека; </w:t>
      </w:r>
    </w:p>
    <w:p w:rsidR="00341DED" w:rsidRPr="009A73D5" w:rsidRDefault="00341DED" w:rsidP="00341DED">
      <w:pPr>
        <w:pStyle w:val="Default"/>
      </w:pPr>
      <w:r w:rsidRPr="009A73D5">
        <w:t xml:space="preserve">-развивать информационную компетентность посредством углубления знаний об истории становления химической науки, еѐ основных понятий, а также о современных достижениях науки и техники. </w:t>
      </w:r>
    </w:p>
    <w:p w:rsidR="00341DED" w:rsidRPr="009A73D5" w:rsidRDefault="00341DED" w:rsidP="00341DED">
      <w:pPr>
        <w:pStyle w:val="Default"/>
        <w:pageBreakBefore/>
        <w:jc w:val="center"/>
      </w:pPr>
      <w:r w:rsidRPr="009A73D5">
        <w:rPr>
          <w:bCs/>
        </w:rPr>
        <w:lastRenderedPageBreak/>
        <w:t>3. Содержание курса химии для 7 класса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Глава I. Предмет химии и методы её изучения </w:t>
      </w:r>
    </w:p>
    <w:p w:rsidR="00341DED" w:rsidRPr="009A73D5" w:rsidRDefault="00341DED" w:rsidP="00341DED">
      <w:pPr>
        <w:pStyle w:val="Default"/>
      </w:pPr>
      <w:r w:rsidRPr="009A73D5">
        <w:t xml:space="preserve">Предмет химии. Значение химии в жизни современного человека. Тела и вещества. Свойства веществ. Применение веществ на основе их свойств. </w:t>
      </w:r>
    </w:p>
    <w:p w:rsidR="00341DED" w:rsidRPr="009A73D5" w:rsidRDefault="00341DED" w:rsidP="00341DED">
      <w:pPr>
        <w:pStyle w:val="Default"/>
      </w:pPr>
      <w:r w:rsidRPr="009A73D5">
        <w:t xml:space="preserve">Явления, происходящие с веществами. Физические явления и химические реакции. Вещества, участвующие в реакции: исходные вещества и продукты реакции. Признаки химических реакций: изменение цвета, выпадение или растворение осадка, выделение газа, выделение или поглощение теплоты и света, появление запаха. </w:t>
      </w:r>
    </w:p>
    <w:p w:rsidR="00341DED" w:rsidRPr="009A73D5" w:rsidRDefault="00341DED" w:rsidP="00341DED">
      <w:pPr>
        <w:pStyle w:val="Default"/>
      </w:pPr>
      <w:r w:rsidRPr="009A73D5">
        <w:t xml:space="preserve">Наблюдение и эксперимент в химии. Изучение пламени свечи и спиртовки. Гипотеза и вывод. Оформление результатов эксперимента. </w:t>
      </w:r>
    </w:p>
    <w:p w:rsidR="00341DED" w:rsidRPr="009A73D5" w:rsidRDefault="00341DED" w:rsidP="00341DED">
      <w:pPr>
        <w:pStyle w:val="Default"/>
      </w:pPr>
      <w:r w:rsidRPr="009A73D5">
        <w:rPr>
          <w:bCs/>
          <w:i/>
          <w:iCs/>
        </w:rPr>
        <w:t>Практическая работа</w:t>
      </w:r>
      <w:r w:rsidRPr="009A73D5">
        <w:t xml:space="preserve">. Знакомство с лабораторным оборудованием. Правила техники безопасности при работе в кабинете (лаборатории) химии. 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Глава II. Строение веществ </w:t>
      </w:r>
    </w:p>
    <w:p w:rsidR="00341DED" w:rsidRPr="009A73D5" w:rsidRDefault="00341DED" w:rsidP="00341DED">
      <w:pPr>
        <w:pStyle w:val="Default"/>
      </w:pPr>
      <w:r w:rsidRPr="009A73D5">
        <w:t xml:space="preserve">Строение веществ и их агрегатные состояния Строение веществ. Броуновское движение. Диффузия. Атомы. </w:t>
      </w:r>
    </w:p>
    <w:p w:rsidR="00341DED" w:rsidRPr="009A73D5" w:rsidRDefault="00341DED" w:rsidP="00341DED">
      <w:pPr>
        <w:pStyle w:val="Default"/>
      </w:pPr>
      <w:r w:rsidRPr="009A73D5">
        <w:t xml:space="preserve">Молекулы. Основные положения атомно-молекулярного учения. Ионы. Вещества молекулярного и немолекулярного строения. </w:t>
      </w:r>
    </w:p>
    <w:p w:rsidR="00341DED" w:rsidRPr="009A73D5" w:rsidRDefault="00341DED" w:rsidP="00341DED">
      <w:pPr>
        <w:pStyle w:val="Default"/>
      </w:pPr>
      <w:r w:rsidRPr="009A73D5">
        <w:t xml:space="preserve">Агрегатные состояния веществ. 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 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Глава III. Смеси веществ, их состав </w:t>
      </w:r>
    </w:p>
    <w:p w:rsidR="00341DED" w:rsidRPr="009A73D5" w:rsidRDefault="00341DED" w:rsidP="00341DED">
      <w:pPr>
        <w:pStyle w:val="Default"/>
      </w:pPr>
      <w:r w:rsidRPr="009A73D5">
        <w:t xml:space="preserve">Чистые вещества и смеси. Чистые вещества и смеси. Гомогенные и гетерогенные смеси. Газообразные, жидкие и твёрдые смеси. </w:t>
      </w:r>
    </w:p>
    <w:p w:rsidR="00341DED" w:rsidRPr="009A73D5" w:rsidRDefault="00341DED" w:rsidP="00341DED">
      <w:pPr>
        <w:pStyle w:val="Default"/>
      </w:pPr>
      <w:r w:rsidRPr="009A73D5">
        <w:t xml:space="preserve">Газовые смеси. Воздух — природная газовая смесь. Состав воздуха. Объёмная доля компонента газовой смеси как отношение объёма данного газа к общему объёму смеси. Расчёты с использованием понятия «объёмная доля компонента смеси». </w:t>
      </w:r>
    </w:p>
    <w:p w:rsidR="00341DED" w:rsidRPr="009A73D5" w:rsidRDefault="00341DED" w:rsidP="00341DED">
      <w:pPr>
        <w:pStyle w:val="Default"/>
      </w:pPr>
      <w:r w:rsidRPr="009A73D5">
        <w:t xml:space="preserve">Массовая доля растворённого вещества. Понятие о концентрации раствора. Массовая доля растворённого вещества как отношение массы растворённого вещества к массе раствора. Расчёты с использованием понятия «массовая доля растворённого вещества». </w:t>
      </w:r>
    </w:p>
    <w:p w:rsidR="00341DED" w:rsidRPr="009A73D5" w:rsidRDefault="00341DED" w:rsidP="00341DED">
      <w:pPr>
        <w:pStyle w:val="Default"/>
      </w:pPr>
      <w:r w:rsidRPr="009A73D5">
        <w:t xml:space="preserve">Массовая доля примеси. Понятие о техническом образце, об основном компоненте и о примеси. Массовая доля примеси. Расчёты с использованием понятия «массовая доля примеси». </w:t>
      </w:r>
    </w:p>
    <w:p w:rsidR="00341DED" w:rsidRPr="009A73D5" w:rsidRDefault="00341DED" w:rsidP="00341DED">
      <w:pPr>
        <w:pStyle w:val="Default"/>
      </w:pPr>
      <w:r w:rsidRPr="009A73D5">
        <w:rPr>
          <w:bCs/>
          <w:i/>
          <w:iCs/>
        </w:rPr>
        <w:t>Практическая работа</w:t>
      </w:r>
      <w:r w:rsidRPr="009A73D5">
        <w:t xml:space="preserve">. Приготовление раствора с определённой массовой долей растворённого вещества. 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Глава IV. Физические явления в химии </w:t>
      </w:r>
    </w:p>
    <w:p w:rsidR="00341DED" w:rsidRPr="009A73D5" w:rsidRDefault="00341DED" w:rsidP="00341DED">
      <w:pPr>
        <w:pStyle w:val="Default"/>
      </w:pPr>
      <w:r w:rsidRPr="009A73D5">
        <w:t xml:space="preserve">Некоторые способы разделения смесей. Разделение смесей на основе различий в физических свойствах их компонентов. Отстаивание и декантация. Центрифугирование. </w:t>
      </w:r>
    </w:p>
    <w:p w:rsidR="00341DED" w:rsidRPr="009A73D5" w:rsidRDefault="00341DED" w:rsidP="00341DED">
      <w:pPr>
        <w:pStyle w:val="Default"/>
      </w:pPr>
      <w:r w:rsidRPr="009A73D5">
        <w:t xml:space="preserve">Фильтрование в лаборатории, в быту и на производстве. Фильтрование и фильтрат. Установка для фильтрования и правила работы с ней. Бытовые фильтры для воды. Адсорбция. Устройство противогаза. </w:t>
      </w:r>
    </w:p>
    <w:p w:rsidR="00341DED" w:rsidRPr="009A73D5" w:rsidRDefault="00341DED" w:rsidP="00341DED">
      <w:pPr>
        <w:pStyle w:val="Default"/>
      </w:pPr>
      <w:r w:rsidRPr="009A73D5">
        <w:t xml:space="preserve">Дистилляция, или перегонка. Дистиллированная вода и её получение. Перегонка нефти. Нефтепродукты. </w:t>
      </w:r>
    </w:p>
    <w:p w:rsidR="00341DED" w:rsidRPr="009A73D5" w:rsidRDefault="00341DED" w:rsidP="00341DED">
      <w:pPr>
        <w:pStyle w:val="Default"/>
      </w:pPr>
      <w:r w:rsidRPr="009A73D5">
        <w:rPr>
          <w:bCs/>
          <w:i/>
          <w:iCs/>
        </w:rPr>
        <w:t xml:space="preserve">Практическая работа. </w:t>
      </w:r>
      <w:r w:rsidRPr="009A73D5">
        <w:t xml:space="preserve">Выращивание кристаллов соли (домашний эксперимент). </w:t>
      </w:r>
    </w:p>
    <w:p w:rsidR="00341DED" w:rsidRPr="009A73D5" w:rsidRDefault="00341DED" w:rsidP="00341DED">
      <w:pPr>
        <w:pStyle w:val="Default"/>
      </w:pPr>
      <w:r w:rsidRPr="009A73D5">
        <w:rPr>
          <w:bCs/>
          <w:i/>
          <w:iCs/>
        </w:rPr>
        <w:t xml:space="preserve">Практическая работа. </w:t>
      </w:r>
      <w:r w:rsidRPr="009A73D5">
        <w:t xml:space="preserve">Очистка поваренной соли. 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Глава V. Состав веществ </w:t>
      </w:r>
    </w:p>
    <w:p w:rsidR="00341DED" w:rsidRPr="009A73D5" w:rsidRDefault="00341DED" w:rsidP="00341DED">
      <w:pPr>
        <w:pStyle w:val="Default"/>
      </w:pPr>
      <w:r w:rsidRPr="009A73D5">
        <w:t xml:space="preserve">Состав веществ. Химические знаки и формулы Химические элементы. Вещества молекулярного и немолекулярного строения. Химический элемент как определённый вид атомов. Химические элементы в природе. Элементный состав планеты Земля и её геологических оболочек. Простые и сложные вещества. Аллотропия и </w:t>
      </w:r>
      <w:proofErr w:type="spellStart"/>
      <w:r w:rsidRPr="009A73D5">
        <w:t>аллотропные</w:t>
      </w:r>
      <w:proofErr w:type="spellEnd"/>
      <w:r w:rsidRPr="009A73D5">
        <w:t xml:space="preserve"> модификации. </w:t>
      </w:r>
    </w:p>
    <w:p w:rsidR="00341DED" w:rsidRPr="009A73D5" w:rsidRDefault="00341DED" w:rsidP="00341DED">
      <w:pPr>
        <w:pStyle w:val="Default"/>
      </w:pPr>
      <w:r w:rsidRPr="009A73D5">
        <w:t xml:space="preserve">Химические знаки и химические формулы. Химические символы, их произношение и названия. Этимологические начала названий химических элементов. Таблица химических элементов Д. И. Менделеева и её структура: периоды (большие и малые) и группы </w:t>
      </w:r>
      <w:r w:rsidRPr="009A73D5">
        <w:lastRenderedPageBreak/>
        <w:t xml:space="preserve">(главные и побочные подгруппы). Отдельные группы химических элементов: щелочные металлы, галогены, благородные газы. Химические формулы и формульные единицы. Коэффициенты и индексы. Информация, которую несут химические символы и формулы. </w:t>
      </w:r>
    </w:p>
    <w:p w:rsidR="00341DED" w:rsidRPr="009A73D5" w:rsidRDefault="00341DED" w:rsidP="00341DED">
      <w:pPr>
        <w:pStyle w:val="Default"/>
      </w:pPr>
      <w:r w:rsidRPr="009A73D5">
        <w:t xml:space="preserve">Относительные атомная и молекулярная массы. Относительная атомная масса как величина, показывающая, во сколько раз масса атома данного элемента больше массы атома водорода. Относительная молекулярная масса и её нахождение. Массовая доля элемента в сложном веществе. Дополнительная информация, которую несут химические формулы. 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Глава VI. Простые вещества </w:t>
      </w:r>
    </w:p>
    <w:p w:rsidR="00341DED" w:rsidRPr="009A73D5" w:rsidRDefault="00341DED" w:rsidP="00341DED">
      <w:pPr>
        <w:pStyle w:val="Default"/>
      </w:pPr>
      <w:r w:rsidRPr="009A73D5">
        <w:t xml:space="preserve">Металлы. Металлы: химические элементы и простые вещества. Металлы и сплавы в истории человечества: медный, бронзовый и железный века. Значение металлов и сплавов. Общие физические свойства металлов. </w:t>
      </w:r>
    </w:p>
    <w:p w:rsidR="00341DED" w:rsidRPr="009A73D5" w:rsidRDefault="00341DED" w:rsidP="00341DED">
      <w:pPr>
        <w:pStyle w:val="Default"/>
      </w:pPr>
      <w:r w:rsidRPr="009A73D5">
        <w:t xml:space="preserve">Представители металлов. Железо. Технически чистое и химически чистое железо. Железо — основа современной промышленности и сельского хозяйства. Сплавы железа: чугуны и стали. </w:t>
      </w:r>
      <w:proofErr w:type="spellStart"/>
      <w:r w:rsidRPr="009A73D5">
        <w:t>Передельный</w:t>
      </w:r>
      <w:proofErr w:type="spellEnd"/>
      <w:r w:rsidRPr="009A73D5">
        <w:t xml:space="preserve"> и </w:t>
      </w:r>
      <w:proofErr w:type="gramStart"/>
      <w:r w:rsidRPr="009A73D5">
        <w:t>литейный</w:t>
      </w:r>
      <w:proofErr w:type="gramEnd"/>
      <w:r w:rsidRPr="009A73D5">
        <w:t xml:space="preserve"> чугуны, их значение. Углеродистая и легированная стали, их значение. Понятие о чёрной и цветной металлургии. </w:t>
      </w:r>
    </w:p>
    <w:p w:rsidR="00341DED" w:rsidRPr="009A73D5" w:rsidRDefault="00341DED" w:rsidP="00341DED">
      <w:pPr>
        <w:pStyle w:val="Default"/>
      </w:pPr>
      <w:r w:rsidRPr="009A73D5">
        <w:t xml:space="preserve">Алюминий. История промышленного производства алюминия. </w:t>
      </w:r>
    </w:p>
    <w:p w:rsidR="00341DED" w:rsidRPr="009A73D5" w:rsidRDefault="00341DED" w:rsidP="00341DED">
      <w:pPr>
        <w:pStyle w:val="Default"/>
      </w:pPr>
      <w:r w:rsidRPr="009A73D5">
        <w:t xml:space="preserve">Применение алюминия на основе свойств. </w:t>
      </w:r>
    </w:p>
    <w:p w:rsidR="00341DED" w:rsidRPr="009A73D5" w:rsidRDefault="00341DED" w:rsidP="00341DED">
      <w:pPr>
        <w:pStyle w:val="Default"/>
      </w:pPr>
      <w:r w:rsidRPr="009A73D5">
        <w:t xml:space="preserve">Золото. Роль золота в истории человечества. Золото — металл ювелиров и эталон мировых денег. Применение золота на основе свойств. </w:t>
      </w:r>
    </w:p>
    <w:p w:rsidR="00341DED" w:rsidRPr="009A73D5" w:rsidRDefault="00341DED" w:rsidP="00341DED">
      <w:pPr>
        <w:pStyle w:val="Default"/>
      </w:pPr>
      <w:r w:rsidRPr="009A73D5">
        <w:t xml:space="preserve">Олово, его свойства и применение. Аллотропия олова: серое и белое олово. «Оловянная чума». </w:t>
      </w:r>
    </w:p>
    <w:p w:rsidR="00341DED" w:rsidRPr="009A73D5" w:rsidRDefault="00341DED" w:rsidP="00341DED">
      <w:pPr>
        <w:pStyle w:val="Default"/>
      </w:pPr>
      <w:r w:rsidRPr="009A73D5">
        <w:t>Неметаллы. Положение элементов-неметаллов в таблице Д. И. Менделеева. Благородные газы. Аллотропия кислорода. Сравнение свой</w:t>
      </w:r>
      <w:proofErr w:type="gramStart"/>
      <w:r w:rsidRPr="009A73D5">
        <w:t>ств пр</w:t>
      </w:r>
      <w:proofErr w:type="gramEnd"/>
      <w:r w:rsidRPr="009A73D5">
        <w:t xml:space="preserve">остых веществ металлов и неметаллов. </w:t>
      </w:r>
    </w:p>
    <w:p w:rsidR="00341DED" w:rsidRPr="009A73D5" w:rsidRDefault="00341DED" w:rsidP="00341DED">
      <w:pPr>
        <w:pStyle w:val="Default"/>
      </w:pPr>
      <w:r w:rsidRPr="009A73D5">
        <w:t xml:space="preserve">Представители неметаллов. Фосфор и его </w:t>
      </w:r>
      <w:proofErr w:type="spellStart"/>
      <w:r w:rsidRPr="009A73D5">
        <w:t>аллотропные</w:t>
      </w:r>
      <w:proofErr w:type="spellEnd"/>
      <w:r w:rsidRPr="009A73D5">
        <w:t xml:space="preserve"> модификации. Сравнение свойств белого и красного фосфоров. Области их применения. Сера и области её применения. Углерод, его </w:t>
      </w:r>
      <w:proofErr w:type="spellStart"/>
      <w:r w:rsidRPr="009A73D5">
        <w:t>аллотропные</w:t>
      </w:r>
      <w:proofErr w:type="spellEnd"/>
      <w:r w:rsidRPr="009A73D5">
        <w:t xml:space="preserve"> модификации (алмаз и графит), их свойства и применение. Азот, его свойства и применение. </w:t>
      </w:r>
    </w:p>
    <w:p w:rsidR="00341DED" w:rsidRPr="009A73D5" w:rsidRDefault="00341DED" w:rsidP="00341DED">
      <w:pPr>
        <w:pStyle w:val="Default"/>
      </w:pPr>
      <w:r w:rsidRPr="009A73D5">
        <w:rPr>
          <w:bCs/>
        </w:rPr>
        <w:t xml:space="preserve">Глава VII. Сложные вещества </w:t>
      </w:r>
    </w:p>
    <w:p w:rsidR="00341DED" w:rsidRPr="009A73D5" w:rsidRDefault="00341DED" w:rsidP="00341DED">
      <w:pPr>
        <w:pStyle w:val="Default"/>
      </w:pPr>
      <w:r w:rsidRPr="009A73D5">
        <w:t xml:space="preserve">Валентность. Валентность как свойство атомов одного химического элемента соединяться со строго определённым числом атомов другого химического элемента. Элементы с постоянной и переменной валентностью. Вывод формулы соединения по валентности. Название соединения по валентности. </w:t>
      </w:r>
    </w:p>
    <w:p w:rsidR="00341DED" w:rsidRPr="009A73D5" w:rsidRDefault="00341DED" w:rsidP="00341DED">
      <w:pPr>
        <w:pStyle w:val="Default"/>
      </w:pPr>
      <w:r w:rsidRPr="009A73D5">
        <w:t xml:space="preserve">Оксиды. Оксиды и способ образования их названий. Оксиды молекулярного и немолекулярного строения. Роль оксидов в природе. Парниковый эффект. </w:t>
      </w:r>
    </w:p>
    <w:p w:rsidR="00341DED" w:rsidRPr="009A73D5" w:rsidRDefault="00341DED" w:rsidP="00341DED">
      <w:pPr>
        <w:pStyle w:val="Default"/>
      </w:pPr>
      <w:r w:rsidRPr="009A73D5">
        <w:t xml:space="preserve">Представители оксидов. Вода, углекислый газ, оксид кремния(IV), их свойства и применение. </w:t>
      </w:r>
    </w:p>
    <w:p w:rsidR="00341DED" w:rsidRPr="009A73D5" w:rsidRDefault="00341DED" w:rsidP="00341DED">
      <w:pPr>
        <w:pStyle w:val="Default"/>
      </w:pPr>
      <w:r w:rsidRPr="009A73D5">
        <w:t xml:space="preserve">Кислоты. Кислоты, их состав и классификация. Кислоты органические и неорганические. Индикаторы. Таблица растворимости. Соляная и серная кислоты, их свойства и применение. </w:t>
      </w:r>
    </w:p>
    <w:p w:rsidR="00341DED" w:rsidRPr="009A73D5" w:rsidRDefault="00341DED" w:rsidP="00341DED">
      <w:pPr>
        <w:pStyle w:val="Default"/>
      </w:pPr>
      <w:r w:rsidRPr="009A73D5">
        <w:t xml:space="preserve">Основания. Основания, их состав и названия. </w:t>
      </w:r>
      <w:proofErr w:type="spellStart"/>
      <w:r w:rsidRPr="009A73D5">
        <w:t>Гидроксогруппа</w:t>
      </w:r>
      <w:proofErr w:type="spellEnd"/>
      <w:r w:rsidRPr="009A73D5">
        <w:t xml:space="preserve">. Основания растворимые (щёлочи) и нерастворимые. Изменение окраски индикаторов в щелочной среде. </w:t>
      </w:r>
      <w:proofErr w:type="spellStart"/>
      <w:r w:rsidRPr="009A73D5">
        <w:t>Гидроксиды</w:t>
      </w:r>
      <w:proofErr w:type="spellEnd"/>
      <w:r w:rsidRPr="009A73D5">
        <w:t xml:space="preserve"> натрия, калия и кальция, их свойства и применение. </w:t>
      </w:r>
    </w:p>
    <w:p w:rsidR="00341DED" w:rsidRPr="009A73D5" w:rsidRDefault="00341DED" w:rsidP="00341DED">
      <w:pPr>
        <w:pStyle w:val="Default"/>
      </w:pPr>
      <w:r w:rsidRPr="009A73D5">
        <w:t xml:space="preserve">Соли. Соли, их состав и названия. Растворимость солей в воде. </w:t>
      </w:r>
    </w:p>
    <w:p w:rsidR="00341DED" w:rsidRPr="009A73D5" w:rsidRDefault="00341DED" w:rsidP="00341DED">
      <w:pPr>
        <w:pStyle w:val="Default"/>
      </w:pPr>
      <w:r w:rsidRPr="009A73D5">
        <w:t xml:space="preserve">Хлорид натрия и карбонат кальция, их свойства и применение. </w:t>
      </w:r>
    </w:p>
    <w:p w:rsidR="00341DED" w:rsidRPr="009A73D5" w:rsidRDefault="00341DED" w:rsidP="00341DED">
      <w:pPr>
        <w:pStyle w:val="Default"/>
      </w:pPr>
      <w:r w:rsidRPr="009A73D5">
        <w:t xml:space="preserve">Классификация неорганических веществ. Вещества, их классификация и многообразие. Простые вещества: металлы и неметаллы. Сложные вещества: оксиды, основания, кислоты, соли. </w:t>
      </w:r>
    </w:p>
    <w:p w:rsidR="00341DED" w:rsidRPr="009A73D5" w:rsidRDefault="00341DED" w:rsidP="00341DED">
      <w:pPr>
        <w:pStyle w:val="Default"/>
        <w:rPr>
          <w:bCs/>
          <w:sz w:val="22"/>
          <w:szCs w:val="22"/>
        </w:rPr>
      </w:pPr>
    </w:p>
    <w:p w:rsidR="00D76920" w:rsidRPr="009A73D5" w:rsidRDefault="00D76920" w:rsidP="00341DED">
      <w:pPr>
        <w:pStyle w:val="Default"/>
        <w:rPr>
          <w:bCs/>
          <w:sz w:val="22"/>
          <w:szCs w:val="22"/>
        </w:rPr>
      </w:pPr>
    </w:p>
    <w:p w:rsidR="00D76920" w:rsidRPr="009A73D5" w:rsidRDefault="00D76920" w:rsidP="00341DED">
      <w:pPr>
        <w:pStyle w:val="Default"/>
        <w:rPr>
          <w:bCs/>
          <w:sz w:val="22"/>
          <w:szCs w:val="22"/>
        </w:rPr>
      </w:pPr>
    </w:p>
    <w:p w:rsidR="00D76920" w:rsidRPr="009A73D5" w:rsidRDefault="00D76920" w:rsidP="00341DED">
      <w:pPr>
        <w:pStyle w:val="Default"/>
        <w:rPr>
          <w:bCs/>
          <w:sz w:val="22"/>
          <w:szCs w:val="22"/>
        </w:rPr>
      </w:pPr>
    </w:p>
    <w:p w:rsidR="00341DED" w:rsidRPr="009A73D5" w:rsidRDefault="00341DED" w:rsidP="00341DED">
      <w:pPr>
        <w:pStyle w:val="Default"/>
        <w:rPr>
          <w:bCs/>
          <w:sz w:val="22"/>
          <w:szCs w:val="22"/>
        </w:rPr>
      </w:pPr>
    </w:p>
    <w:p w:rsidR="00341DED" w:rsidRPr="009A73D5" w:rsidRDefault="00341DED" w:rsidP="00341DED">
      <w:pPr>
        <w:pStyle w:val="Default"/>
        <w:rPr>
          <w:bCs/>
          <w:sz w:val="22"/>
          <w:szCs w:val="22"/>
        </w:rPr>
      </w:pPr>
    </w:p>
    <w:p w:rsidR="00341DED" w:rsidRPr="009A73D5" w:rsidRDefault="00341DED" w:rsidP="00341DED">
      <w:pPr>
        <w:pStyle w:val="Default"/>
        <w:jc w:val="center"/>
      </w:pPr>
      <w:r w:rsidRPr="009A73D5">
        <w:t xml:space="preserve">4. </w:t>
      </w:r>
      <w:proofErr w:type="gramStart"/>
      <w:r w:rsidRPr="009A73D5">
        <w:t>Тематическое</w:t>
      </w:r>
      <w:proofErr w:type="gramEnd"/>
      <w:r w:rsidRPr="009A73D5">
        <w:t xml:space="preserve"> планировании учебного курса</w:t>
      </w:r>
    </w:p>
    <w:p w:rsidR="00A810D0" w:rsidRPr="009A73D5" w:rsidRDefault="00A810D0" w:rsidP="00341DED">
      <w:pPr>
        <w:pStyle w:val="Default"/>
        <w:jc w:val="center"/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2196"/>
      </w:tblGrid>
      <w:tr w:rsidR="00A810D0" w:rsidRPr="009A73D5" w:rsidTr="00A810D0">
        <w:tc>
          <w:tcPr>
            <w:tcW w:w="1242" w:type="dxa"/>
            <w:vAlign w:val="center"/>
          </w:tcPr>
          <w:p w:rsidR="00A810D0" w:rsidRPr="009A73D5" w:rsidRDefault="00A810D0" w:rsidP="00846F2A">
            <w:pPr>
              <w:rPr>
                <w:rFonts w:ascii="Times New Roman" w:hAnsi="Times New Roman"/>
                <w:sz w:val="24"/>
                <w:szCs w:val="24"/>
              </w:rPr>
            </w:pPr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810D0" w:rsidRPr="009A73D5" w:rsidRDefault="00A810D0" w:rsidP="00846F2A">
            <w:pPr>
              <w:rPr>
                <w:rFonts w:ascii="Times New Roman" w:hAnsi="Times New Roman"/>
                <w:sz w:val="24"/>
                <w:szCs w:val="24"/>
              </w:rPr>
            </w:pPr>
            <w:r w:rsidRPr="009A73D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96" w:type="dxa"/>
          </w:tcPr>
          <w:p w:rsidR="00A810D0" w:rsidRPr="009A73D5" w:rsidRDefault="00A810D0" w:rsidP="00341DED">
            <w:pPr>
              <w:pStyle w:val="Default"/>
            </w:pPr>
            <w:r w:rsidRPr="009A73D5">
              <w:t>Количество часов</w:t>
            </w:r>
          </w:p>
        </w:tc>
      </w:tr>
      <w:tr w:rsidR="00A810D0" w:rsidRPr="009A73D5" w:rsidTr="00A810D0">
        <w:tc>
          <w:tcPr>
            <w:tcW w:w="1242" w:type="dxa"/>
          </w:tcPr>
          <w:p w:rsidR="00A810D0" w:rsidRPr="009A73D5" w:rsidRDefault="00A810D0" w:rsidP="00341DED">
            <w:pPr>
              <w:pStyle w:val="Default"/>
            </w:pPr>
            <w:r w:rsidRPr="009A73D5">
              <w:t>1</w:t>
            </w:r>
          </w:p>
        </w:tc>
        <w:tc>
          <w:tcPr>
            <w:tcW w:w="5245" w:type="dxa"/>
          </w:tcPr>
          <w:p w:rsidR="00A810D0" w:rsidRPr="009A73D5" w:rsidRDefault="00A810D0" w:rsidP="00341DED">
            <w:pPr>
              <w:pStyle w:val="Default"/>
            </w:pPr>
            <w:r w:rsidRPr="009A73D5">
              <w:rPr>
                <w:bCs/>
              </w:rPr>
              <w:t>Предмет химии и методы её изучения</w:t>
            </w:r>
          </w:p>
        </w:tc>
        <w:tc>
          <w:tcPr>
            <w:tcW w:w="2196" w:type="dxa"/>
          </w:tcPr>
          <w:p w:rsidR="00A810D0" w:rsidRPr="009A73D5" w:rsidRDefault="00A810D0" w:rsidP="00341DED">
            <w:pPr>
              <w:pStyle w:val="Default"/>
            </w:pPr>
            <w:r w:rsidRPr="009A73D5">
              <w:t>4</w:t>
            </w:r>
          </w:p>
        </w:tc>
      </w:tr>
      <w:tr w:rsidR="00A810D0" w:rsidRPr="009A73D5" w:rsidTr="00A810D0">
        <w:tc>
          <w:tcPr>
            <w:tcW w:w="1242" w:type="dxa"/>
          </w:tcPr>
          <w:p w:rsidR="00A810D0" w:rsidRPr="009A73D5" w:rsidRDefault="00A810D0" w:rsidP="00341DED">
            <w:pPr>
              <w:pStyle w:val="Default"/>
            </w:pPr>
            <w:r w:rsidRPr="009A73D5">
              <w:t>2</w:t>
            </w:r>
          </w:p>
        </w:tc>
        <w:tc>
          <w:tcPr>
            <w:tcW w:w="5245" w:type="dxa"/>
          </w:tcPr>
          <w:p w:rsidR="00A810D0" w:rsidRPr="009A73D5" w:rsidRDefault="00A810D0" w:rsidP="00341DED">
            <w:pPr>
              <w:pStyle w:val="Default"/>
            </w:pPr>
            <w:r w:rsidRPr="009A73D5">
              <w:rPr>
                <w:bCs/>
              </w:rPr>
              <w:t>Строение веществ и их агрегатные состояния</w:t>
            </w:r>
          </w:p>
        </w:tc>
        <w:tc>
          <w:tcPr>
            <w:tcW w:w="2196" w:type="dxa"/>
          </w:tcPr>
          <w:p w:rsidR="00A810D0" w:rsidRPr="009A73D5" w:rsidRDefault="00A810D0" w:rsidP="00341DED">
            <w:pPr>
              <w:pStyle w:val="Default"/>
            </w:pPr>
            <w:r w:rsidRPr="009A73D5">
              <w:t>2</w:t>
            </w:r>
          </w:p>
        </w:tc>
      </w:tr>
      <w:tr w:rsidR="00A810D0" w:rsidRPr="009A73D5" w:rsidTr="00A810D0">
        <w:tc>
          <w:tcPr>
            <w:tcW w:w="1242" w:type="dxa"/>
          </w:tcPr>
          <w:p w:rsidR="00A810D0" w:rsidRPr="009A73D5" w:rsidRDefault="00A810D0" w:rsidP="00341DED">
            <w:pPr>
              <w:pStyle w:val="Default"/>
            </w:pPr>
            <w:r w:rsidRPr="009A73D5">
              <w:t>3</w:t>
            </w:r>
          </w:p>
        </w:tc>
        <w:tc>
          <w:tcPr>
            <w:tcW w:w="5245" w:type="dxa"/>
          </w:tcPr>
          <w:p w:rsidR="00A810D0" w:rsidRPr="009A73D5" w:rsidRDefault="00A810D0" w:rsidP="00341DED">
            <w:pPr>
              <w:pStyle w:val="Default"/>
            </w:pPr>
            <w:r w:rsidRPr="009A73D5">
              <w:rPr>
                <w:bCs/>
              </w:rPr>
              <w:t>Смеси веществ, их состав</w:t>
            </w:r>
          </w:p>
        </w:tc>
        <w:tc>
          <w:tcPr>
            <w:tcW w:w="2196" w:type="dxa"/>
          </w:tcPr>
          <w:p w:rsidR="00A810D0" w:rsidRPr="009A73D5" w:rsidRDefault="00A810D0" w:rsidP="00341DED">
            <w:pPr>
              <w:pStyle w:val="Default"/>
            </w:pPr>
            <w:r w:rsidRPr="009A73D5">
              <w:t>5</w:t>
            </w:r>
          </w:p>
        </w:tc>
      </w:tr>
      <w:tr w:rsidR="00A810D0" w:rsidRPr="009A73D5" w:rsidTr="00A810D0">
        <w:tc>
          <w:tcPr>
            <w:tcW w:w="1242" w:type="dxa"/>
          </w:tcPr>
          <w:p w:rsidR="00A810D0" w:rsidRPr="009A73D5" w:rsidRDefault="00A810D0" w:rsidP="00341DED">
            <w:pPr>
              <w:pStyle w:val="Default"/>
            </w:pPr>
            <w:r w:rsidRPr="009A73D5">
              <w:t>4</w:t>
            </w:r>
          </w:p>
        </w:tc>
        <w:tc>
          <w:tcPr>
            <w:tcW w:w="5245" w:type="dxa"/>
          </w:tcPr>
          <w:p w:rsidR="00A810D0" w:rsidRPr="009A73D5" w:rsidRDefault="00A810D0" w:rsidP="00341DED">
            <w:pPr>
              <w:pStyle w:val="Default"/>
            </w:pPr>
            <w:r w:rsidRPr="009A73D5">
              <w:rPr>
                <w:bCs/>
              </w:rPr>
              <w:t>Физические явления в химии</w:t>
            </w:r>
          </w:p>
        </w:tc>
        <w:tc>
          <w:tcPr>
            <w:tcW w:w="2196" w:type="dxa"/>
          </w:tcPr>
          <w:p w:rsidR="00A810D0" w:rsidRPr="009A73D5" w:rsidRDefault="00A810D0" w:rsidP="00341DED">
            <w:pPr>
              <w:pStyle w:val="Default"/>
            </w:pPr>
            <w:r w:rsidRPr="009A73D5">
              <w:t>3</w:t>
            </w:r>
          </w:p>
        </w:tc>
      </w:tr>
      <w:tr w:rsidR="00A810D0" w:rsidRPr="009A73D5" w:rsidTr="00A810D0">
        <w:tc>
          <w:tcPr>
            <w:tcW w:w="1242" w:type="dxa"/>
          </w:tcPr>
          <w:p w:rsidR="00A810D0" w:rsidRPr="009A73D5" w:rsidRDefault="00A810D0" w:rsidP="00341DED">
            <w:pPr>
              <w:pStyle w:val="Default"/>
            </w:pPr>
            <w:r w:rsidRPr="009A73D5">
              <w:t>5</w:t>
            </w:r>
          </w:p>
        </w:tc>
        <w:tc>
          <w:tcPr>
            <w:tcW w:w="5245" w:type="dxa"/>
          </w:tcPr>
          <w:p w:rsidR="00A810D0" w:rsidRPr="009A73D5" w:rsidRDefault="00A810D0" w:rsidP="00341DED">
            <w:pPr>
              <w:pStyle w:val="Default"/>
            </w:pPr>
            <w:r w:rsidRPr="009A73D5">
              <w:rPr>
                <w:bCs/>
              </w:rPr>
              <w:t>Состав веществ. Химические знаки и формулы</w:t>
            </w:r>
          </w:p>
        </w:tc>
        <w:tc>
          <w:tcPr>
            <w:tcW w:w="2196" w:type="dxa"/>
          </w:tcPr>
          <w:p w:rsidR="00A810D0" w:rsidRPr="009A73D5" w:rsidRDefault="00A810D0" w:rsidP="00341DED">
            <w:pPr>
              <w:pStyle w:val="Default"/>
            </w:pPr>
            <w:r w:rsidRPr="009A73D5">
              <w:t>5</w:t>
            </w:r>
          </w:p>
        </w:tc>
      </w:tr>
      <w:tr w:rsidR="00A810D0" w:rsidRPr="009A73D5" w:rsidTr="00A810D0">
        <w:tc>
          <w:tcPr>
            <w:tcW w:w="1242" w:type="dxa"/>
          </w:tcPr>
          <w:p w:rsidR="00A810D0" w:rsidRPr="009A73D5" w:rsidRDefault="00A810D0" w:rsidP="00341DED">
            <w:pPr>
              <w:pStyle w:val="Default"/>
            </w:pPr>
            <w:r w:rsidRPr="009A73D5">
              <w:t>6</w:t>
            </w:r>
          </w:p>
        </w:tc>
        <w:tc>
          <w:tcPr>
            <w:tcW w:w="5245" w:type="dxa"/>
          </w:tcPr>
          <w:p w:rsidR="00A810D0" w:rsidRPr="009A73D5" w:rsidRDefault="00A810D0" w:rsidP="00341DED">
            <w:pPr>
              <w:pStyle w:val="Default"/>
            </w:pPr>
            <w:r w:rsidRPr="009A73D5">
              <w:rPr>
                <w:bCs/>
              </w:rPr>
              <w:t>Простые вещества</w:t>
            </w:r>
          </w:p>
        </w:tc>
        <w:tc>
          <w:tcPr>
            <w:tcW w:w="2196" w:type="dxa"/>
          </w:tcPr>
          <w:p w:rsidR="00A810D0" w:rsidRPr="009A73D5" w:rsidRDefault="00A810D0" w:rsidP="00341DED">
            <w:pPr>
              <w:pStyle w:val="Default"/>
            </w:pPr>
            <w:r w:rsidRPr="009A73D5">
              <w:t>4</w:t>
            </w:r>
          </w:p>
        </w:tc>
      </w:tr>
      <w:tr w:rsidR="00A810D0" w:rsidRPr="009A73D5" w:rsidTr="00A810D0">
        <w:tc>
          <w:tcPr>
            <w:tcW w:w="1242" w:type="dxa"/>
          </w:tcPr>
          <w:p w:rsidR="00A810D0" w:rsidRPr="009A73D5" w:rsidRDefault="00A810D0" w:rsidP="00341DED">
            <w:pPr>
              <w:pStyle w:val="Default"/>
            </w:pPr>
            <w:r w:rsidRPr="009A73D5">
              <w:t>7</w:t>
            </w:r>
          </w:p>
        </w:tc>
        <w:tc>
          <w:tcPr>
            <w:tcW w:w="5245" w:type="dxa"/>
          </w:tcPr>
          <w:p w:rsidR="00A810D0" w:rsidRPr="009A73D5" w:rsidRDefault="00A810D0" w:rsidP="00341DED">
            <w:pPr>
              <w:pStyle w:val="Default"/>
            </w:pPr>
            <w:r w:rsidRPr="009A73D5">
              <w:rPr>
                <w:bCs/>
              </w:rPr>
              <w:t>Сложные вещества</w:t>
            </w:r>
          </w:p>
        </w:tc>
        <w:tc>
          <w:tcPr>
            <w:tcW w:w="2196" w:type="dxa"/>
          </w:tcPr>
          <w:p w:rsidR="00A810D0" w:rsidRPr="009A73D5" w:rsidRDefault="00A810D0" w:rsidP="00341DED">
            <w:pPr>
              <w:pStyle w:val="Default"/>
            </w:pPr>
            <w:r w:rsidRPr="009A73D5">
              <w:t>11</w:t>
            </w:r>
          </w:p>
        </w:tc>
      </w:tr>
      <w:tr w:rsidR="00A810D0" w:rsidRPr="009A73D5" w:rsidTr="001A1D62">
        <w:tc>
          <w:tcPr>
            <w:tcW w:w="1242" w:type="dxa"/>
          </w:tcPr>
          <w:p w:rsidR="00A810D0" w:rsidRPr="009A73D5" w:rsidRDefault="00A810D0" w:rsidP="00341DED">
            <w:pPr>
              <w:pStyle w:val="Default"/>
            </w:pPr>
            <w:r w:rsidRPr="009A73D5">
              <w:t>Итого</w:t>
            </w:r>
          </w:p>
        </w:tc>
        <w:tc>
          <w:tcPr>
            <w:tcW w:w="7441" w:type="dxa"/>
            <w:gridSpan w:val="2"/>
          </w:tcPr>
          <w:p w:rsidR="00A810D0" w:rsidRPr="009A73D5" w:rsidRDefault="00A810D0" w:rsidP="00341DED">
            <w:pPr>
              <w:pStyle w:val="Default"/>
            </w:pPr>
            <w:r w:rsidRPr="009A73D5">
              <w:t xml:space="preserve">                                                                                        34</w:t>
            </w:r>
          </w:p>
        </w:tc>
      </w:tr>
    </w:tbl>
    <w:p w:rsidR="00341DED" w:rsidRPr="009A73D5" w:rsidRDefault="00341DED" w:rsidP="00341DED">
      <w:pPr>
        <w:pStyle w:val="Default"/>
      </w:pPr>
    </w:p>
    <w:p w:rsidR="00CD6348" w:rsidRPr="009A73D5" w:rsidRDefault="00CD63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73D5">
        <w:br w:type="page"/>
      </w:r>
    </w:p>
    <w:p w:rsidR="00CD6348" w:rsidRPr="009A73D5" w:rsidRDefault="00CD6348" w:rsidP="00CD6348">
      <w:pPr>
        <w:rPr>
          <w:rFonts w:ascii="Times New Roman" w:hAnsi="Times New Roman" w:cs="Times New Roman"/>
          <w:sz w:val="24"/>
          <w:szCs w:val="24"/>
        </w:rPr>
      </w:pPr>
      <w:r w:rsidRPr="009A73D5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учебного  курса Введение в химию 7 класс</w:t>
      </w:r>
    </w:p>
    <w:tbl>
      <w:tblPr>
        <w:tblStyle w:val="a3"/>
        <w:tblpPr w:leftFromText="180" w:rightFromText="180" w:vertAnchor="text" w:tblpY="1"/>
        <w:tblOverlap w:val="never"/>
        <w:tblW w:w="9889" w:type="dxa"/>
        <w:tblLayout w:type="fixed"/>
        <w:tblLook w:val="04A0"/>
      </w:tblPr>
      <w:tblGrid>
        <w:gridCol w:w="817"/>
        <w:gridCol w:w="6237"/>
        <w:gridCol w:w="1276"/>
        <w:gridCol w:w="1559"/>
      </w:tblGrid>
      <w:tr w:rsidR="00CD6348" w:rsidRPr="009A73D5" w:rsidTr="00CD6348">
        <w:tc>
          <w:tcPr>
            <w:tcW w:w="817" w:type="dxa"/>
            <w:vMerge w:val="restart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37" w:type="dxa"/>
            <w:vMerge w:val="restart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CD6348" w:rsidRPr="009A73D5" w:rsidRDefault="00CD6348" w:rsidP="0084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D6348" w:rsidRPr="009A73D5" w:rsidTr="00CD6348">
        <w:tc>
          <w:tcPr>
            <w:tcW w:w="817" w:type="dxa"/>
            <w:vMerge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CD6348" w:rsidRPr="009A73D5" w:rsidTr="00CD6348">
        <w:tc>
          <w:tcPr>
            <w:tcW w:w="9889" w:type="dxa"/>
            <w:gridSpan w:val="4"/>
          </w:tcPr>
          <w:p w:rsidR="00CD6348" w:rsidRPr="009A73D5" w:rsidRDefault="00CD6348" w:rsidP="00846F2A">
            <w:pPr>
              <w:pStyle w:val="Default"/>
              <w:jc w:val="center"/>
            </w:pPr>
            <w:r w:rsidRPr="009A73D5">
              <w:rPr>
                <w:bCs/>
              </w:rPr>
              <w:t>Предмет химии и методы её изучения (4 ч)</w:t>
            </w: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Предмет химии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Явления, происходящие с веществами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Наблюдение  и эксперимент в химии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Практическая работа №1 Знакомство с лабораторным оборудованием.  Правила техники безопасности при работе в кабинете химии (лаборатории)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9889" w:type="dxa"/>
            <w:gridSpan w:val="4"/>
          </w:tcPr>
          <w:p w:rsidR="00CD6348" w:rsidRPr="009A73D5" w:rsidRDefault="00CD6348" w:rsidP="00846F2A">
            <w:pPr>
              <w:pStyle w:val="Default"/>
              <w:jc w:val="center"/>
            </w:pPr>
            <w:r w:rsidRPr="009A73D5">
              <w:rPr>
                <w:bCs/>
              </w:rPr>
              <w:t>Строение веществ и их агрегатные состояния (2 ч)</w:t>
            </w: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Строение веществ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Агрегатные состояния веществ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9889" w:type="dxa"/>
            <w:gridSpan w:val="4"/>
          </w:tcPr>
          <w:p w:rsidR="00CD6348" w:rsidRPr="009A73D5" w:rsidRDefault="00CD6348" w:rsidP="00846F2A">
            <w:pPr>
              <w:pStyle w:val="Default"/>
              <w:jc w:val="center"/>
            </w:pPr>
            <w:r w:rsidRPr="009A73D5">
              <w:rPr>
                <w:bCs/>
              </w:rPr>
              <w:t>Смеси веществ, их состав (5 ч)</w:t>
            </w: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Чистые вещества и смеси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Газовые смеси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Массовая доля растворённого вещества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Практическая работа №2 Приготовление раствора с определённой массовой долей растворённого вещества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Массовая доля примесей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9889" w:type="dxa"/>
            <w:gridSpan w:val="4"/>
          </w:tcPr>
          <w:p w:rsidR="00CD6348" w:rsidRPr="009A73D5" w:rsidRDefault="00CD6348" w:rsidP="00846F2A">
            <w:pPr>
              <w:pStyle w:val="Default"/>
              <w:jc w:val="center"/>
            </w:pPr>
            <w:r w:rsidRPr="009A73D5">
              <w:rPr>
                <w:bCs/>
              </w:rPr>
              <w:t>Физические явления в химии (3 ч)</w:t>
            </w: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Некоторые способы разделения смесей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Дистилляция, или перегонка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CD6348" w:rsidRPr="009A73D5" w:rsidRDefault="00CD6348" w:rsidP="00D76920">
            <w:pPr>
              <w:pStyle w:val="Default"/>
            </w:pPr>
            <w:r w:rsidRPr="009A73D5">
              <w:t xml:space="preserve">Практическая работа №3 Выращивание кристаллов соли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9889" w:type="dxa"/>
            <w:gridSpan w:val="4"/>
          </w:tcPr>
          <w:p w:rsidR="00CD6348" w:rsidRPr="009A73D5" w:rsidRDefault="00CD6348" w:rsidP="00846F2A">
            <w:pPr>
              <w:pStyle w:val="Default"/>
              <w:jc w:val="center"/>
            </w:pPr>
            <w:r w:rsidRPr="009A73D5">
              <w:rPr>
                <w:bCs/>
              </w:rPr>
              <w:t>Состав веществ. Химические знаки и формулы (5 ч)</w:t>
            </w: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Химические элементы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Химические знаки. Таблица химических элементов Д. И. Менделеева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Химические формулы. </w:t>
            </w:r>
          </w:p>
          <w:p w:rsidR="00CD6348" w:rsidRPr="009A73D5" w:rsidRDefault="00CD6348" w:rsidP="00846F2A">
            <w:pPr>
              <w:pStyle w:val="Default"/>
            </w:pPr>
            <w:r w:rsidRPr="009A73D5">
              <w:t xml:space="preserve">Относительные атомная и молекулярная массы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Повторение и обобщение темы. Подготовка к зачету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Зачет  № 1 «Чистые вещества и смеси. Химическая символика»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9889" w:type="dxa"/>
            <w:gridSpan w:val="4"/>
          </w:tcPr>
          <w:p w:rsidR="00CD6348" w:rsidRPr="009A73D5" w:rsidRDefault="00CD6348" w:rsidP="00846F2A">
            <w:pPr>
              <w:pStyle w:val="Default"/>
              <w:jc w:val="center"/>
            </w:pPr>
            <w:r w:rsidRPr="009A73D5">
              <w:rPr>
                <w:bCs/>
              </w:rPr>
              <w:t>Простые вещества (4 ч)</w:t>
            </w: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Металлы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Представители металлов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Неметаллы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Представители неметаллов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9889" w:type="dxa"/>
            <w:gridSpan w:val="4"/>
          </w:tcPr>
          <w:p w:rsidR="00CD6348" w:rsidRPr="009A73D5" w:rsidRDefault="00CD6348" w:rsidP="00846F2A">
            <w:pPr>
              <w:pStyle w:val="Default"/>
              <w:jc w:val="center"/>
            </w:pPr>
            <w:r w:rsidRPr="009A73D5">
              <w:rPr>
                <w:bCs/>
              </w:rPr>
              <w:t>Сложные вещества (11 ч)</w:t>
            </w: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Валентность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Оксиды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Представители оксидов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Кислоты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Представители кислот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Основания.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Представители оснований 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pStyle w:val="Default"/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Соли 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pStyle w:val="Default"/>
            </w:pPr>
            <w:r w:rsidRPr="009A73D5">
              <w:t xml:space="preserve">Представители солей 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неорганических веществ 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48" w:rsidRPr="009A73D5" w:rsidTr="00CD6348">
        <w:tc>
          <w:tcPr>
            <w:tcW w:w="81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5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276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348" w:rsidRPr="009A73D5" w:rsidRDefault="00CD6348" w:rsidP="00846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DED" w:rsidRPr="009A73D5" w:rsidRDefault="00341DED" w:rsidP="00AC31BC">
      <w:pPr>
        <w:pStyle w:val="Default"/>
      </w:pPr>
    </w:p>
    <w:sectPr w:rsidR="00341DED" w:rsidRPr="009A73D5" w:rsidSect="00CD63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B6559"/>
    <w:multiLevelType w:val="hybridMultilevel"/>
    <w:tmpl w:val="A69613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2A388C"/>
    <w:multiLevelType w:val="hybridMultilevel"/>
    <w:tmpl w:val="BE1ECE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092533"/>
    <w:multiLevelType w:val="hybridMultilevel"/>
    <w:tmpl w:val="1B7CF6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E3F6877"/>
    <w:multiLevelType w:val="hybridMultilevel"/>
    <w:tmpl w:val="6B46F29C"/>
    <w:lvl w:ilvl="0" w:tplc="DFA69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41DED"/>
    <w:rsid w:val="00341DED"/>
    <w:rsid w:val="004E3F76"/>
    <w:rsid w:val="00523483"/>
    <w:rsid w:val="006A2895"/>
    <w:rsid w:val="00784158"/>
    <w:rsid w:val="009A73D5"/>
    <w:rsid w:val="00A810D0"/>
    <w:rsid w:val="00AC31BC"/>
    <w:rsid w:val="00CD6348"/>
    <w:rsid w:val="00D7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81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2024-11-04T15:23:00Z</dcterms:created>
  <dcterms:modified xsi:type="dcterms:W3CDTF">2024-11-06T07:13:00Z</dcterms:modified>
</cp:coreProperties>
</file>